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54" w:rsidRDefault="00C36154">
      <w:pPr>
        <w:pStyle w:val="NoSpacing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C36154" w:rsidRDefault="00C36154">
      <w:pPr>
        <w:pStyle w:val="NoSpacing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 наказу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КЗ «Науковий ліцей імені Анатолія Лигуна» КМР </w:t>
      </w:r>
    </w:p>
    <w:p w:rsidR="00C36154" w:rsidRDefault="00C36154">
      <w:pPr>
        <w:pStyle w:val="NoSpacing"/>
        <w:ind w:left="5245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від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07.02.2025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21/од </w:t>
      </w:r>
    </w:p>
    <w:p w:rsidR="00C36154" w:rsidRDefault="00C36154">
      <w:pPr>
        <w:spacing w:line="360" w:lineRule="auto"/>
        <w:ind w:firstLine="851"/>
        <w:jc w:val="both"/>
        <w:rPr>
          <w:sz w:val="28"/>
          <w:szCs w:val="28"/>
          <w:u w:val="single"/>
        </w:rPr>
      </w:pPr>
    </w:p>
    <w:p w:rsidR="00C36154" w:rsidRDefault="00C36154">
      <w:pPr>
        <w:spacing w:line="360" w:lineRule="auto"/>
        <w:ind w:firstLine="851"/>
        <w:jc w:val="both"/>
        <w:rPr>
          <w:sz w:val="28"/>
          <w:szCs w:val="28"/>
        </w:rPr>
      </w:pPr>
    </w:p>
    <w:p w:rsidR="00C36154" w:rsidRDefault="00C3615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Склад групи внутрішніх експертів</w:t>
      </w:r>
    </w:p>
    <w:p w:rsidR="00C36154" w:rsidRDefault="00C3615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 вивчення та самооцінювання системи  освітньої діяльності  Наукового ліцею    за напрямом «Система оцінювання здобувачів освіти»</w:t>
      </w:r>
    </w:p>
    <w:p w:rsidR="00C36154" w:rsidRDefault="00C3615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 2024/2025 навчальному році</w:t>
      </w:r>
    </w:p>
    <w:p w:rsidR="00C36154" w:rsidRDefault="00C36154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6571"/>
      </w:tblGrid>
      <w:tr w:rsidR="00C36154">
        <w:tc>
          <w:tcPr>
            <w:tcW w:w="3284" w:type="dxa"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групи</w:t>
            </w:r>
          </w:p>
        </w:tc>
        <w:tc>
          <w:tcPr>
            <w:tcW w:w="6571" w:type="dxa"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Л.В., заступник директора з НВР</w:t>
            </w:r>
          </w:p>
        </w:tc>
      </w:tr>
      <w:tr w:rsidR="00C36154">
        <w:tc>
          <w:tcPr>
            <w:tcW w:w="3284" w:type="dxa"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групи</w:t>
            </w:r>
          </w:p>
        </w:tc>
        <w:tc>
          <w:tcPr>
            <w:tcW w:w="6571" w:type="dxa"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Ненашева М .В., заступник директора з НР</w:t>
            </w:r>
          </w:p>
        </w:tc>
      </w:tr>
      <w:tr w:rsidR="00C36154">
        <w:trPr>
          <w:trHeight w:val="276"/>
        </w:trPr>
        <w:tc>
          <w:tcPr>
            <w:tcW w:w="3284" w:type="dxa"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Хріпко В.Г., учитель української мови та літератури</w:t>
            </w:r>
          </w:p>
        </w:tc>
      </w:tr>
      <w:tr w:rsidR="00C36154">
        <w:trPr>
          <w:trHeight w:val="690"/>
        </w:trPr>
        <w:tc>
          <w:tcPr>
            <w:tcW w:w="3284" w:type="dxa"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Волошина І.В., учитель української мови та літератури</w:t>
            </w:r>
          </w:p>
        </w:tc>
      </w:tr>
      <w:tr w:rsidR="00C36154">
        <w:trPr>
          <w:cantSplit/>
          <w:trHeight w:val="119"/>
        </w:trPr>
        <w:tc>
          <w:tcPr>
            <w:tcW w:w="3284" w:type="dxa"/>
            <w:vMerge w:val="restart"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Дерець Є.В., вчитель математики</w:t>
            </w:r>
          </w:p>
        </w:tc>
      </w:tr>
      <w:tr w:rsidR="00C36154">
        <w:trPr>
          <w:cantSplit/>
          <w:trHeight w:val="173"/>
        </w:trPr>
        <w:tc>
          <w:tcPr>
            <w:tcW w:w="3284" w:type="dxa"/>
            <w:vMerge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Кострюкова Ю.О.,  вчитель хімії</w:t>
            </w:r>
          </w:p>
        </w:tc>
      </w:tr>
      <w:tr w:rsidR="00C36154">
        <w:trPr>
          <w:cantSplit/>
          <w:trHeight w:val="301"/>
        </w:trPr>
        <w:tc>
          <w:tcPr>
            <w:tcW w:w="3284" w:type="dxa"/>
            <w:vMerge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Святодух В.А.,  вчитель інформатики </w:t>
            </w:r>
          </w:p>
        </w:tc>
      </w:tr>
      <w:tr w:rsidR="00C36154">
        <w:trPr>
          <w:cantSplit/>
          <w:trHeight w:val="246"/>
        </w:trPr>
        <w:tc>
          <w:tcPr>
            <w:tcW w:w="3284" w:type="dxa"/>
            <w:vMerge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Вітохіна Н.О., учитель трудового навчання</w:t>
            </w:r>
          </w:p>
        </w:tc>
      </w:tr>
      <w:tr w:rsidR="00C36154">
        <w:trPr>
          <w:cantSplit/>
          <w:trHeight w:val="250"/>
        </w:trPr>
        <w:tc>
          <w:tcPr>
            <w:tcW w:w="3284" w:type="dxa"/>
            <w:vMerge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Каліновська І.А., інженер-електронник</w:t>
            </w:r>
          </w:p>
        </w:tc>
      </w:tr>
      <w:tr w:rsidR="00C36154">
        <w:trPr>
          <w:cantSplit/>
          <w:trHeight w:val="222"/>
        </w:trPr>
        <w:tc>
          <w:tcPr>
            <w:tcW w:w="3284" w:type="dxa"/>
            <w:vMerge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Звягінцева С.В., методист</w:t>
            </w:r>
          </w:p>
        </w:tc>
      </w:tr>
      <w:tr w:rsidR="00C36154">
        <w:tc>
          <w:tcPr>
            <w:tcW w:w="3284" w:type="dxa"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Учні</w:t>
            </w:r>
          </w:p>
        </w:tc>
        <w:tc>
          <w:tcPr>
            <w:tcW w:w="6571" w:type="dxa"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Лідовець Г., учень 10 класу</w:t>
            </w:r>
          </w:p>
        </w:tc>
      </w:tr>
      <w:tr w:rsidR="00C36154">
        <w:tc>
          <w:tcPr>
            <w:tcW w:w="3284" w:type="dxa"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71" w:type="dxa"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Зябрева А., учениця 10 класу</w:t>
            </w:r>
          </w:p>
        </w:tc>
      </w:tr>
      <w:tr w:rsidR="00C36154">
        <w:tc>
          <w:tcPr>
            <w:tcW w:w="3284" w:type="dxa"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Батьки</w:t>
            </w:r>
          </w:p>
        </w:tc>
        <w:tc>
          <w:tcPr>
            <w:tcW w:w="6571" w:type="dxa"/>
          </w:tcPr>
          <w:p w:rsidR="00C36154" w:rsidRDefault="00C361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Бондарчук В.С., голова батьківського комітету Наукового ліцею</w:t>
            </w:r>
          </w:p>
        </w:tc>
      </w:tr>
    </w:tbl>
    <w:p w:rsidR="00C36154" w:rsidRDefault="00C36154">
      <w:pPr>
        <w:spacing w:line="360" w:lineRule="auto"/>
        <w:jc w:val="both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3pt;margin-top:16.25pt;width:71.5pt;height:29pt;z-index:-251658240;mso-wrap-edited:f;mso-position-horizontal-relative:text;mso-position-vertical-relative:text">
            <v:imagedata r:id="rId4" o:title="" blacklevel="3932f"/>
          </v:shape>
        </w:pict>
      </w:r>
    </w:p>
    <w:p w:rsidR="00C36154" w:rsidRDefault="00C3615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Заступник директора з НВР                                                                    Л.В.Панченко</w:t>
      </w:r>
    </w:p>
    <w:p w:rsidR="00C36154" w:rsidRDefault="00C36154"/>
    <w:sectPr w:rsidR="00C36154" w:rsidSect="00C3615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154"/>
    <w:rsid w:val="00C3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1</Pages>
  <Words>141</Words>
  <Characters>805</Characters>
  <Application>Microsoft Office Word</Application>
  <DocSecurity>0</DocSecurity>
  <Lines>0</Lines>
  <Paragraphs>0</Paragraphs>
  <ScaleCrop>false</ScaleCrop>
  <Company>Licey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Lana</cp:lastModifiedBy>
  <cp:revision>27</cp:revision>
  <cp:lastPrinted>2025-03-25T19:09:00Z</cp:lastPrinted>
  <dcterms:created xsi:type="dcterms:W3CDTF">2024-05-22T13:32:00Z</dcterms:created>
  <dcterms:modified xsi:type="dcterms:W3CDTF">2025-07-04T09:35:00Z</dcterms:modified>
</cp:coreProperties>
</file>