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E63D4D" w:rsidRPr="00575E7D" w:rsidRDefault="00575E7D" w:rsidP="00E63D4D">
      <w:pPr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-390525</wp:posOffset>
            </wp:positionH>
            <wp:positionV relativeFrom="paragraph">
              <wp:posOffset>-259715</wp:posOffset>
            </wp:positionV>
            <wp:extent cx="790574" cy="1304925"/>
            <wp:effectExtent l="0" t="0" r="0" b="0"/>
            <wp:wrapNone/>
            <wp:docPr id="1" name="Рисунок 1" descr="https://prospekt.com.ua/storage/news/big/thumb_/thumb_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spekt.com.ua/storage/news/big/thumb_/thumb_45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59" t="3981" r="25597" b="5130"/>
                    <a:stretch/>
                  </pic:blipFill>
                  <pic:spPr bwMode="auto">
                    <a:xfrm>
                      <a:off x="0" y="0"/>
                      <a:ext cx="790574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r="5400000" sx="1000" sy="1000" algn="ctr" rotWithShape="0">
                        <a:srgbClr val="000000">
                          <a:alpha val="2000"/>
                        </a:srgbClr>
                      </a:outerShdw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E63D4D">
        <w:rPr>
          <w:rFonts w:ascii="Times New Roman" w:eastAsia="Times New Roman" w:hAnsi="Times New Roman" w:cs="Times New Roman"/>
          <w:b/>
          <w:color w:val="auto"/>
          <w:sz w:val="40"/>
          <w:szCs w:val="60"/>
        </w:rPr>
        <w:t>Деяк</w:t>
      </w:r>
      <w:proofErr w:type="spellEnd"/>
      <w:r w:rsidR="005F003E">
        <w:rPr>
          <w:rFonts w:ascii="Times New Roman" w:eastAsia="Times New Roman" w:hAnsi="Times New Roman" w:cs="Times New Roman"/>
          <w:b/>
          <w:color w:val="auto"/>
          <w:sz w:val="40"/>
          <w:szCs w:val="60"/>
          <w:lang w:val="uk-UA"/>
        </w:rPr>
        <w:t>і поради щодо спілкування</w:t>
      </w:r>
      <w:r w:rsidR="00E63D4D">
        <w:rPr>
          <w:rFonts w:ascii="Times New Roman" w:eastAsia="Times New Roman" w:hAnsi="Times New Roman" w:cs="Times New Roman"/>
          <w:b/>
          <w:color w:val="auto"/>
          <w:sz w:val="40"/>
          <w:szCs w:val="60"/>
          <w:lang w:val="uk-UA"/>
        </w:rPr>
        <w:t xml:space="preserve"> в Інтернеті</w:t>
      </w:r>
    </w:p>
    <w:p w:rsidR="00CE4873" w:rsidRDefault="00CE4873" w:rsidP="00E63D4D">
      <w:pPr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60"/>
          <w:lang w:val="uk-UA"/>
        </w:rPr>
      </w:pPr>
      <w:r w:rsidRPr="00E63D4D">
        <w:rPr>
          <w:rFonts w:ascii="Times New Roman" w:eastAsia="Times New Roman" w:hAnsi="Times New Roman" w:cs="Times New Roman"/>
          <w:b/>
          <w:color w:val="auto"/>
          <w:sz w:val="40"/>
          <w:szCs w:val="60"/>
        </w:rPr>
        <w:t xml:space="preserve">Не будьте </w:t>
      </w:r>
      <w:proofErr w:type="spellStart"/>
      <w:r w:rsidRPr="00E63D4D">
        <w:rPr>
          <w:rFonts w:ascii="Times New Roman" w:eastAsia="Times New Roman" w:hAnsi="Times New Roman" w:cs="Times New Roman"/>
          <w:b/>
          <w:color w:val="auto"/>
          <w:sz w:val="40"/>
          <w:szCs w:val="60"/>
        </w:rPr>
        <w:t>байдужими</w:t>
      </w:r>
      <w:proofErr w:type="spellEnd"/>
      <w:r w:rsidR="00E63D4D">
        <w:rPr>
          <w:rFonts w:ascii="Times New Roman" w:eastAsia="Times New Roman" w:hAnsi="Times New Roman" w:cs="Times New Roman"/>
          <w:b/>
          <w:color w:val="auto"/>
          <w:sz w:val="40"/>
          <w:szCs w:val="60"/>
          <w:lang w:val="uk-UA"/>
        </w:rPr>
        <w:t>!</w:t>
      </w:r>
    </w:p>
    <w:p w:rsidR="00CE4873" w:rsidRPr="008E40C4" w:rsidRDefault="00CE4873" w:rsidP="00CE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</w:pPr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>Навіть найменший прояв доброзичливості в Інтернеті може дуже багато значити, і навпаки: невеличка шпилька чи образа може перерости в масштабне цькування. Ось кілька способів завадити залякуванню й агресії в мережі:</w:t>
      </w:r>
    </w:p>
    <w:p w:rsidR="00CE4873" w:rsidRPr="008E40C4" w:rsidRDefault="00CE4873" w:rsidP="00CE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</w:pPr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 xml:space="preserve">• </w:t>
      </w:r>
      <w:r w:rsidRPr="008E40C4">
        <w:rPr>
          <w:rFonts w:ascii="Times New Roman" w:eastAsia="Times New Roman" w:hAnsi="Times New Roman" w:cs="Times New Roman"/>
          <w:b/>
          <w:color w:val="auto"/>
          <w:sz w:val="32"/>
          <w:szCs w:val="28"/>
          <w:lang w:val="uk-UA"/>
        </w:rPr>
        <w:t>Подавати гарний приклад</w:t>
      </w:r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>. Навіть якщо ваші друзі не бачать в агресивних діях нічого поганого, ви можете відкрити їм очі, просто доброзичливо поводячись і захищаючи жертв залякування.</w:t>
      </w:r>
      <w:bookmarkStart w:id="0" w:name="_GoBack"/>
      <w:bookmarkEnd w:id="0"/>
    </w:p>
    <w:p w:rsidR="00CE4873" w:rsidRPr="008E40C4" w:rsidRDefault="00CE4873" w:rsidP="00CE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</w:pPr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 xml:space="preserve">• </w:t>
      </w:r>
      <w:r w:rsidRPr="008E40C4">
        <w:rPr>
          <w:rFonts w:ascii="Times New Roman" w:eastAsia="Times New Roman" w:hAnsi="Times New Roman" w:cs="Times New Roman"/>
          <w:b/>
          <w:color w:val="auto"/>
          <w:sz w:val="32"/>
          <w:szCs w:val="28"/>
          <w:lang w:val="uk-UA"/>
        </w:rPr>
        <w:t>Бути дружніми</w:t>
      </w:r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 xml:space="preserve">. Ставтеся з повагою до однокласників як у віртуальному, так і в реальному світі. Так ви покажете товаришам, що вони не самотні. Це особливо </w:t>
      </w:r>
      <w:proofErr w:type="spellStart"/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>цінно</w:t>
      </w:r>
      <w:proofErr w:type="spellEnd"/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 xml:space="preserve"> для тих, кого залякують або кому зараз просто гірко на душі.</w:t>
      </w:r>
    </w:p>
    <w:p w:rsidR="00CE4873" w:rsidRPr="008E40C4" w:rsidRDefault="00CE4873" w:rsidP="00CE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</w:pPr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 xml:space="preserve">• </w:t>
      </w:r>
      <w:r w:rsidRPr="008E40C4">
        <w:rPr>
          <w:rFonts w:ascii="Times New Roman" w:eastAsia="Times New Roman" w:hAnsi="Times New Roman" w:cs="Times New Roman"/>
          <w:b/>
          <w:color w:val="auto"/>
          <w:sz w:val="32"/>
          <w:szCs w:val="28"/>
          <w:lang w:val="uk-UA"/>
        </w:rPr>
        <w:t>Не заохочувати агресорів схваленням чи увагою</w:t>
      </w:r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 xml:space="preserve">. Не відповідайте на образливі коментарі та дописи, не </w:t>
      </w:r>
      <w:proofErr w:type="spellStart"/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>ставте</w:t>
      </w:r>
      <w:proofErr w:type="spellEnd"/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 xml:space="preserve"> їм оцінки "подобається". Якщо ви з друзями їх не заохочуватимете, вони зупиняться швидше.</w:t>
      </w:r>
    </w:p>
    <w:p w:rsidR="00CE4873" w:rsidRPr="008E40C4" w:rsidRDefault="00CE4873" w:rsidP="00CE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</w:pPr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 xml:space="preserve">• </w:t>
      </w:r>
      <w:r w:rsidRPr="008E40C4">
        <w:rPr>
          <w:rFonts w:ascii="Times New Roman" w:eastAsia="Times New Roman" w:hAnsi="Times New Roman" w:cs="Times New Roman"/>
          <w:b/>
          <w:color w:val="auto"/>
          <w:sz w:val="32"/>
          <w:szCs w:val="28"/>
          <w:lang w:val="uk-UA"/>
        </w:rPr>
        <w:t>Не поширювати образливі повідомлення</w:t>
      </w:r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>. Натомість краще сказати автору такого повідомлення, що це неприпустимо й геть не смішно. Також буде добре, якщо ви висловите жертві підтр</w:t>
      </w:r>
      <w:r w:rsidR="00575E7D"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>имку та запропонуєте допомогу.</w:t>
      </w:r>
    </w:p>
    <w:p w:rsidR="00CE4873" w:rsidRPr="008E40C4" w:rsidRDefault="00CE4873" w:rsidP="00CE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</w:pPr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 xml:space="preserve">• </w:t>
      </w:r>
      <w:r w:rsidRPr="008E40C4">
        <w:rPr>
          <w:rFonts w:ascii="Times New Roman" w:eastAsia="Times New Roman" w:hAnsi="Times New Roman" w:cs="Times New Roman"/>
          <w:b/>
          <w:color w:val="auto"/>
          <w:sz w:val="32"/>
          <w:szCs w:val="28"/>
          <w:lang w:val="uk-UA"/>
        </w:rPr>
        <w:t>Повідомляти про залякування й неприпустиму поведінку</w:t>
      </w:r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 xml:space="preserve">. У мережі для цього передбачено спеціальні інструменти (кнопки "Поскаржитися" тощо). Ви також можете розповісти про такі дії батькам, учителю, другу, брату чи сестрі. </w:t>
      </w:r>
    </w:p>
    <w:p w:rsidR="00575E7D" w:rsidRPr="00E9468B" w:rsidRDefault="00575E7D" w:rsidP="00CE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uk-UA"/>
        </w:rPr>
      </w:pPr>
    </w:p>
    <w:p w:rsidR="00CE4873" w:rsidRPr="008E40C4" w:rsidRDefault="00CE4873" w:rsidP="00CE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</w:pPr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>Якщо ви раптом станете жертвою залякування чи агресії в Інтернеті, ось що можна зробити.</w:t>
      </w:r>
    </w:p>
    <w:p w:rsidR="00CE4873" w:rsidRPr="008E40C4" w:rsidRDefault="00CE4873" w:rsidP="00CE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val="uk-UA"/>
        </w:rPr>
      </w:pPr>
      <w:r w:rsidRPr="008E40C4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val="uk-UA"/>
        </w:rPr>
        <w:t>Жертва може...</w:t>
      </w:r>
    </w:p>
    <w:p w:rsidR="00CE4873" w:rsidRPr="008E40C4" w:rsidRDefault="00CE4873" w:rsidP="00CE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</w:pPr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>• Не реагувати на образи</w:t>
      </w:r>
    </w:p>
    <w:p w:rsidR="00CE4873" w:rsidRPr="008E40C4" w:rsidRDefault="00CE4873" w:rsidP="00CE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</w:pPr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>• Заблокувати агресора</w:t>
      </w:r>
    </w:p>
    <w:p w:rsidR="00CE4873" w:rsidRPr="008E40C4" w:rsidRDefault="00CE4873" w:rsidP="00CE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</w:pPr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 xml:space="preserve">• Повідомити про напади батькам, учителю, другу, брату чи сестрі </w:t>
      </w:r>
    </w:p>
    <w:p w:rsidR="00CE4873" w:rsidRPr="008E40C4" w:rsidRDefault="00CE4873" w:rsidP="00CE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</w:pPr>
      <w:r w:rsidRPr="008E40C4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  <w:lang w:val="uk-UA"/>
        </w:rPr>
        <w:t>Свідок може..</w:t>
      </w:r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>.</w:t>
      </w:r>
    </w:p>
    <w:p w:rsidR="00CE4873" w:rsidRPr="008E40C4" w:rsidRDefault="00CE4873" w:rsidP="00CE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</w:pPr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>• Виявити до жертви доброту та співчуття</w:t>
      </w:r>
    </w:p>
    <w:p w:rsidR="00CE4873" w:rsidRPr="008E40C4" w:rsidRDefault="00CE4873" w:rsidP="00CE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</w:pPr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>• Заблокувати агресора</w:t>
      </w:r>
    </w:p>
    <w:p w:rsidR="00CE4873" w:rsidRPr="008E40C4" w:rsidRDefault="00CE4873" w:rsidP="00CE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</w:pPr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>• Повідомити про напади батькам, учителю чи іншій людині, яка може щось зробити</w:t>
      </w:r>
    </w:p>
    <w:p w:rsidR="00575E7D" w:rsidRPr="00E9468B" w:rsidRDefault="00575E7D" w:rsidP="00CE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8"/>
          <w:u w:val="single"/>
          <w:lang w:val="uk-UA"/>
        </w:rPr>
      </w:pPr>
    </w:p>
    <w:p w:rsidR="00CE4873" w:rsidRPr="008E40C4" w:rsidRDefault="00575E7D" w:rsidP="00CE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</w:pPr>
      <w:r w:rsidRPr="008E40C4">
        <w:rPr>
          <w:rFonts w:ascii="Times New Roman" w:eastAsia="Times New Roman" w:hAnsi="Times New Roman" w:cs="Times New Roman"/>
          <w:b/>
          <w:color w:val="auto"/>
          <w:sz w:val="32"/>
          <w:szCs w:val="28"/>
          <w:u w:val="single"/>
          <w:lang w:val="uk-UA"/>
        </w:rPr>
        <w:t>Круто бути доброзичливим!</w:t>
      </w:r>
    </w:p>
    <w:p w:rsidR="00CE4873" w:rsidRPr="008E40C4" w:rsidRDefault="00CE4873" w:rsidP="00CE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</w:pPr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>Якщо ви стали свідком агресивних дій і зробили щось, аби їм завадити, це говорить про вашу небайдужість.</w:t>
      </w:r>
    </w:p>
    <w:p w:rsidR="005C3D70" w:rsidRPr="008E40C4" w:rsidRDefault="00CE4873" w:rsidP="008E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8E40C4">
        <w:rPr>
          <w:rFonts w:ascii="Times New Roman" w:eastAsia="Times New Roman" w:hAnsi="Times New Roman" w:cs="Times New Roman"/>
          <w:color w:val="auto"/>
          <w:sz w:val="32"/>
          <w:szCs w:val="28"/>
          <w:lang w:val="uk-UA"/>
        </w:rPr>
        <w:t>Усі ми несемо відповідальність за те, щоб зробити Інтернет гостинним місцем, де панує приязнь</w:t>
      </w:r>
    </w:p>
    <w:sectPr w:rsidR="005C3D70" w:rsidRPr="008E40C4" w:rsidSect="008E40C4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B5815"/>
    <w:multiLevelType w:val="hybridMultilevel"/>
    <w:tmpl w:val="B296D174"/>
    <w:lvl w:ilvl="0" w:tplc="09E4D2E2">
      <w:start w:val="1"/>
      <w:numFmt w:val="bullet"/>
      <w:lvlText w:val="•"/>
      <w:lvlJc w:val="left"/>
      <w:pPr>
        <w:ind w:left="2646"/>
      </w:pPr>
      <w:rPr>
        <w:rFonts w:ascii="Calibri" w:eastAsia="Calibri" w:hAnsi="Calibri" w:cs="Calibri"/>
        <w:b/>
        <w:bCs/>
        <w:i w:val="0"/>
        <w:strike w:val="0"/>
        <w:dstrike w:val="0"/>
        <w:color w:val="41414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872E9E2">
      <w:start w:val="1"/>
      <w:numFmt w:val="bullet"/>
      <w:lvlText w:val="o"/>
      <w:lvlJc w:val="left"/>
      <w:pPr>
        <w:ind w:left="3621"/>
      </w:pPr>
      <w:rPr>
        <w:rFonts w:ascii="Calibri" w:eastAsia="Calibri" w:hAnsi="Calibri" w:cs="Calibri"/>
        <w:b/>
        <w:bCs/>
        <w:i w:val="0"/>
        <w:strike w:val="0"/>
        <w:dstrike w:val="0"/>
        <w:color w:val="41414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3E4D3EE">
      <w:start w:val="1"/>
      <w:numFmt w:val="bullet"/>
      <w:lvlText w:val="▪"/>
      <w:lvlJc w:val="left"/>
      <w:pPr>
        <w:ind w:left="4341"/>
      </w:pPr>
      <w:rPr>
        <w:rFonts w:ascii="Calibri" w:eastAsia="Calibri" w:hAnsi="Calibri" w:cs="Calibri"/>
        <w:b/>
        <w:bCs/>
        <w:i w:val="0"/>
        <w:strike w:val="0"/>
        <w:dstrike w:val="0"/>
        <w:color w:val="41414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03A670A">
      <w:start w:val="1"/>
      <w:numFmt w:val="bullet"/>
      <w:lvlText w:val="•"/>
      <w:lvlJc w:val="left"/>
      <w:pPr>
        <w:ind w:left="5061"/>
      </w:pPr>
      <w:rPr>
        <w:rFonts w:ascii="Calibri" w:eastAsia="Calibri" w:hAnsi="Calibri" w:cs="Calibri"/>
        <w:b/>
        <w:bCs/>
        <w:i w:val="0"/>
        <w:strike w:val="0"/>
        <w:dstrike w:val="0"/>
        <w:color w:val="41414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FE625A6">
      <w:start w:val="1"/>
      <w:numFmt w:val="bullet"/>
      <w:lvlText w:val="o"/>
      <w:lvlJc w:val="left"/>
      <w:pPr>
        <w:ind w:left="5781"/>
      </w:pPr>
      <w:rPr>
        <w:rFonts w:ascii="Calibri" w:eastAsia="Calibri" w:hAnsi="Calibri" w:cs="Calibri"/>
        <w:b/>
        <w:bCs/>
        <w:i w:val="0"/>
        <w:strike w:val="0"/>
        <w:dstrike w:val="0"/>
        <w:color w:val="41414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C20088C">
      <w:start w:val="1"/>
      <w:numFmt w:val="bullet"/>
      <w:lvlText w:val="▪"/>
      <w:lvlJc w:val="left"/>
      <w:pPr>
        <w:ind w:left="6501"/>
      </w:pPr>
      <w:rPr>
        <w:rFonts w:ascii="Calibri" w:eastAsia="Calibri" w:hAnsi="Calibri" w:cs="Calibri"/>
        <w:b/>
        <w:bCs/>
        <w:i w:val="0"/>
        <w:strike w:val="0"/>
        <w:dstrike w:val="0"/>
        <w:color w:val="41414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428B6B6">
      <w:start w:val="1"/>
      <w:numFmt w:val="bullet"/>
      <w:lvlText w:val="•"/>
      <w:lvlJc w:val="left"/>
      <w:pPr>
        <w:ind w:left="7221"/>
      </w:pPr>
      <w:rPr>
        <w:rFonts w:ascii="Calibri" w:eastAsia="Calibri" w:hAnsi="Calibri" w:cs="Calibri"/>
        <w:b/>
        <w:bCs/>
        <w:i w:val="0"/>
        <w:strike w:val="0"/>
        <w:dstrike w:val="0"/>
        <w:color w:val="41414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36C9EEC">
      <w:start w:val="1"/>
      <w:numFmt w:val="bullet"/>
      <w:lvlText w:val="o"/>
      <w:lvlJc w:val="left"/>
      <w:pPr>
        <w:ind w:left="7941"/>
      </w:pPr>
      <w:rPr>
        <w:rFonts w:ascii="Calibri" w:eastAsia="Calibri" w:hAnsi="Calibri" w:cs="Calibri"/>
        <w:b/>
        <w:bCs/>
        <w:i w:val="0"/>
        <w:strike w:val="0"/>
        <w:dstrike w:val="0"/>
        <w:color w:val="41414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9A61D92">
      <w:start w:val="1"/>
      <w:numFmt w:val="bullet"/>
      <w:lvlText w:val="▪"/>
      <w:lvlJc w:val="left"/>
      <w:pPr>
        <w:ind w:left="8661"/>
      </w:pPr>
      <w:rPr>
        <w:rFonts w:ascii="Calibri" w:eastAsia="Calibri" w:hAnsi="Calibri" w:cs="Calibri"/>
        <w:b/>
        <w:bCs/>
        <w:i w:val="0"/>
        <w:strike w:val="0"/>
        <w:dstrike w:val="0"/>
        <w:color w:val="414141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A1"/>
    <w:rsid w:val="00575E7D"/>
    <w:rsid w:val="005C3D70"/>
    <w:rsid w:val="005F003E"/>
    <w:rsid w:val="008E40C4"/>
    <w:rsid w:val="00A426C9"/>
    <w:rsid w:val="00CE4873"/>
    <w:rsid w:val="00E63D4D"/>
    <w:rsid w:val="00E9468B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C6BB5-F569-4485-BA89-EC887B7B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73"/>
    <w:rPr>
      <w:rFonts w:ascii="Calibri" w:eastAsia="Calibri" w:hAnsi="Calibri" w:cs="Calibri"/>
      <w:color w:val="000000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CE4873"/>
    <w:pPr>
      <w:keepNext/>
      <w:keepLines/>
      <w:spacing w:after="0" w:line="229" w:lineRule="auto"/>
      <w:ind w:left="1" w:right="2900"/>
      <w:outlineLvl w:val="4"/>
    </w:pPr>
    <w:rPr>
      <w:rFonts w:ascii="Calibri" w:eastAsia="Calibri" w:hAnsi="Calibri" w:cs="Calibri"/>
      <w:b/>
      <w:color w:val="34A85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E4873"/>
    <w:rPr>
      <w:rFonts w:ascii="Calibri" w:eastAsia="Calibri" w:hAnsi="Calibri" w:cs="Calibri"/>
      <w:b/>
      <w:color w:val="34A85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2020-10-29T10:38:00Z</dcterms:created>
  <dcterms:modified xsi:type="dcterms:W3CDTF">2020-10-29T11:16:00Z</dcterms:modified>
</cp:coreProperties>
</file>